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36DC" w14:textId="070F7F00" w:rsidR="005452AA" w:rsidRPr="009C69F2" w:rsidRDefault="005452AA" w:rsidP="006631FC">
      <w:pPr>
        <w:pStyle w:val="NormalWeb"/>
        <w:spacing w:before="0" w:beforeAutospacing="0" w:after="0" w:afterAutospacing="0"/>
        <w:ind w:left="1418" w:right="-287"/>
        <w:jc w:val="both"/>
        <w:rPr>
          <w:rStyle w:val="Forte"/>
        </w:rPr>
      </w:pPr>
      <w:r w:rsidRPr="009C69F2">
        <w:rPr>
          <w:rStyle w:val="Forte"/>
        </w:rPr>
        <w:t>GABINETE: Vereador</w:t>
      </w:r>
      <w:r w:rsidR="009C69F2" w:rsidRPr="009C69F2">
        <w:rPr>
          <w:rStyle w:val="Forte"/>
        </w:rPr>
        <w:t xml:space="preserve"> </w:t>
      </w:r>
      <w:r w:rsidR="009C69F2" w:rsidRPr="009C69F2">
        <w:t>Reginaldo Rodrigues de Lima</w:t>
      </w:r>
    </w:p>
    <w:p w14:paraId="4E02723B" w14:textId="77777777" w:rsidR="0095062A" w:rsidRDefault="0095062A" w:rsidP="006631FC">
      <w:pPr>
        <w:pStyle w:val="NormalWeb"/>
        <w:spacing w:before="0" w:beforeAutospacing="0" w:after="0" w:afterAutospacing="0"/>
        <w:ind w:left="1418" w:right="-287"/>
        <w:jc w:val="both"/>
        <w:rPr>
          <w:rStyle w:val="Forte"/>
        </w:rPr>
      </w:pPr>
    </w:p>
    <w:p w14:paraId="1BEC7DD1" w14:textId="2056941E" w:rsidR="0095062A" w:rsidRDefault="0095062A" w:rsidP="0095062A">
      <w:pPr>
        <w:pStyle w:val="NormalWeb"/>
        <w:spacing w:before="0" w:beforeAutospacing="0" w:after="0" w:afterAutospacing="0"/>
        <w:ind w:left="1418" w:right="-287"/>
        <w:jc w:val="both"/>
        <w:rPr>
          <w:rStyle w:val="Forte"/>
        </w:rPr>
      </w:pPr>
      <w:r>
        <w:rPr>
          <w:rStyle w:val="Forte"/>
        </w:rPr>
        <w:t>REQUERIMENTO Nº 0</w:t>
      </w:r>
      <w:r w:rsidR="00E23125">
        <w:rPr>
          <w:rStyle w:val="Forte"/>
        </w:rPr>
        <w:t>84</w:t>
      </w:r>
      <w:r>
        <w:rPr>
          <w:rStyle w:val="Forte"/>
        </w:rPr>
        <w:t>/2025</w:t>
      </w:r>
    </w:p>
    <w:p w14:paraId="406A61C2" w14:textId="77777777" w:rsidR="005452AA" w:rsidRDefault="005452AA" w:rsidP="006631FC">
      <w:pPr>
        <w:pStyle w:val="NormalWeb"/>
        <w:spacing w:before="0" w:beforeAutospacing="0" w:after="0" w:afterAutospacing="0"/>
        <w:ind w:left="1418" w:right="-287"/>
        <w:jc w:val="both"/>
      </w:pPr>
    </w:p>
    <w:p w14:paraId="24562358" w14:textId="7F78575D" w:rsidR="00C52A0C" w:rsidRDefault="00C52A0C" w:rsidP="006631FC">
      <w:pPr>
        <w:pStyle w:val="NormalWeb"/>
        <w:spacing w:before="0" w:beforeAutospacing="0" w:after="0" w:afterAutospacing="0"/>
        <w:ind w:left="1418" w:right="-287"/>
        <w:jc w:val="both"/>
      </w:pPr>
      <w:r>
        <w:rPr>
          <w:rStyle w:val="Forte"/>
        </w:rPr>
        <w:t>Ilustríssima Mesa Diretora da Câmara Municipal de Baraúna,</w:t>
      </w:r>
    </w:p>
    <w:p w14:paraId="062B07C2" w14:textId="64385BC2" w:rsidR="00E23125" w:rsidRDefault="009C69F2" w:rsidP="00E23125">
      <w:pPr>
        <w:pStyle w:val="NormalWeb"/>
        <w:ind w:left="1418" w:right="-571"/>
        <w:jc w:val="both"/>
      </w:pPr>
      <w:r>
        <w:t xml:space="preserve">O Vereador </w:t>
      </w:r>
      <w:r>
        <w:rPr>
          <w:rStyle w:val="Forte"/>
        </w:rPr>
        <w:t>Reginaldo Rodrigues de Lima</w:t>
      </w:r>
      <w:r>
        <w:t>, no uso de suas atribuições legais e regimentais, requer que, após ouvido o Plenário, seja encaminhado o presente requerimento à Excelentíssima Senhora Prefeita Municipal de Baraúna e ao setor competente da Administração Pública, solicitando</w:t>
      </w:r>
      <w:r w:rsidR="00E23125">
        <w:t xml:space="preserve"> a </w:t>
      </w:r>
      <w:r w:rsidR="00E23125">
        <w:rPr>
          <w:rStyle w:val="Forte"/>
        </w:rPr>
        <w:t>implementação de programas de incentivo ao pequeno produtor local</w:t>
      </w:r>
      <w:r w:rsidR="00E23125">
        <w:t xml:space="preserve"> que comercializa seus produtos na </w:t>
      </w:r>
      <w:r w:rsidR="00E23125">
        <w:rPr>
          <w:rStyle w:val="Forte"/>
        </w:rPr>
        <w:t>Feira Livre Municipal</w:t>
      </w:r>
      <w:r w:rsidR="00E23125">
        <w:t>.</w:t>
      </w:r>
    </w:p>
    <w:p w14:paraId="3BD53E5F" w14:textId="77777777" w:rsidR="00E23125" w:rsidRDefault="00E23125" w:rsidP="00E23125">
      <w:pPr>
        <w:pStyle w:val="NormalWeb"/>
        <w:ind w:left="1418" w:right="-571"/>
        <w:jc w:val="both"/>
      </w:pPr>
      <w:r>
        <w:rPr>
          <w:rStyle w:val="Forte"/>
        </w:rPr>
        <w:t>Justificativa</w:t>
      </w:r>
    </w:p>
    <w:p w14:paraId="7EC69262" w14:textId="77777777" w:rsidR="00E23125" w:rsidRDefault="00E23125" w:rsidP="00E23125">
      <w:pPr>
        <w:pStyle w:val="NormalWeb"/>
        <w:ind w:left="1418" w:right="-571"/>
        <w:jc w:val="both"/>
      </w:pPr>
      <w:r>
        <w:t xml:space="preserve">A Feira Livre Municipal representa um espaço de </w:t>
      </w:r>
      <w:r>
        <w:rPr>
          <w:rStyle w:val="Forte"/>
        </w:rPr>
        <w:t>grande relevância econômica e social</w:t>
      </w:r>
      <w:r>
        <w:t>, reunindo agricultores familiares, pequenos produtores e consumidores da cidade. Entretanto, muitos produtores enfrentam dificuldades para expandir seus negócios devido à limitação de recursos, infraestrutura e apoio técnico.</w:t>
      </w:r>
    </w:p>
    <w:p w14:paraId="22EAAB92" w14:textId="77777777" w:rsidR="00E23125" w:rsidRDefault="00E23125" w:rsidP="00E23125">
      <w:pPr>
        <w:pStyle w:val="NormalWeb"/>
        <w:ind w:left="1418" w:right="-571"/>
        <w:jc w:val="both"/>
      </w:pPr>
      <w:r>
        <w:t xml:space="preserve">A implementação de </w:t>
      </w:r>
      <w:r>
        <w:rPr>
          <w:rStyle w:val="Forte"/>
        </w:rPr>
        <w:t>programas de incentivo ao pequeno produtor</w:t>
      </w:r>
      <w:r>
        <w:t xml:space="preserve"> traria benefícios como:</w:t>
      </w:r>
    </w:p>
    <w:p w14:paraId="1FC4BE28" w14:textId="77777777" w:rsidR="00E23125" w:rsidRDefault="00E23125" w:rsidP="00E23125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Fortalecimento da economia local</w:t>
      </w:r>
      <w:r>
        <w:t>, promovendo maior circulação de renda e valorização dos produtos da região;</w:t>
      </w:r>
    </w:p>
    <w:p w14:paraId="59BFCE42" w14:textId="77777777" w:rsidR="00E23125" w:rsidRDefault="00E23125" w:rsidP="00E23125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Capacitação técnica e gerencial</w:t>
      </w:r>
      <w:r>
        <w:t xml:space="preserve"> para os produtores, garantindo melhores práticas de produção, armazenamento e comercialização;</w:t>
      </w:r>
    </w:p>
    <w:p w14:paraId="2E58AFFD" w14:textId="77777777" w:rsidR="00E23125" w:rsidRDefault="00E23125" w:rsidP="00E23125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Acesso a recursos e equipamentos</w:t>
      </w:r>
      <w:r>
        <w:t>, que possibilitem ampliar a diversidade e a qualidade dos produtos comercializados;</w:t>
      </w:r>
    </w:p>
    <w:p w14:paraId="1B6459F9" w14:textId="77777777" w:rsidR="00E23125" w:rsidRDefault="00E23125" w:rsidP="00E23125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Valorização do produtor local</w:t>
      </w:r>
      <w:r>
        <w:t>, promovendo reconhecimento e incentivo à permanência na atividade, gerando emprego e renda sustentável;</w:t>
      </w:r>
    </w:p>
    <w:p w14:paraId="73DC6FDC" w14:textId="77777777" w:rsidR="00E23125" w:rsidRDefault="00E23125" w:rsidP="00E23125">
      <w:pPr>
        <w:pStyle w:val="NormalWeb"/>
        <w:numPr>
          <w:ilvl w:val="0"/>
          <w:numId w:val="4"/>
        </w:numPr>
        <w:ind w:left="1418" w:right="-571"/>
        <w:jc w:val="both"/>
      </w:pPr>
      <w:r>
        <w:rPr>
          <w:rStyle w:val="Forte"/>
        </w:rPr>
        <w:t>Maior oferta de produtos frescos e de qualidade</w:t>
      </w:r>
      <w:r>
        <w:t xml:space="preserve"> para a população, contribuindo para a segurança alimentar e nutricional da cidade.</w:t>
      </w:r>
    </w:p>
    <w:p w14:paraId="6ABC32EC" w14:textId="77777777" w:rsidR="00E23125" w:rsidRDefault="00E23125" w:rsidP="00E23125">
      <w:pPr>
        <w:pStyle w:val="NormalWeb"/>
        <w:ind w:left="1418" w:right="-571"/>
        <w:jc w:val="both"/>
      </w:pPr>
      <w:r>
        <w:t xml:space="preserve">Portanto, a medida atende tanto aos interesses dos produtores quanto aos consumidores, fortalecendo a Feira Livre Municipal como um espaço de </w:t>
      </w:r>
      <w:r>
        <w:rPr>
          <w:rStyle w:val="Forte"/>
        </w:rPr>
        <w:t>desenvolvimento econômico, social e cultural</w:t>
      </w:r>
      <w:r>
        <w:t>.</w:t>
      </w:r>
    </w:p>
    <w:p w14:paraId="3C516B63" w14:textId="50FA6612" w:rsidR="009C69F2" w:rsidRPr="009C69F2" w:rsidRDefault="009C69F2" w:rsidP="00E23125">
      <w:pPr>
        <w:pStyle w:val="NormalWeb"/>
        <w:ind w:left="1418" w:right="-571"/>
        <w:jc w:val="both"/>
      </w:pPr>
      <w:r w:rsidRPr="009C69F2">
        <w:t>Diante do exposto, aguarda-se a atenção do Poder Executivo para a viabilização da presente demanda, de forma célere e efetiva.</w:t>
      </w:r>
    </w:p>
    <w:p w14:paraId="020CCC0D" w14:textId="62C3F573" w:rsidR="00C52A0C" w:rsidRDefault="00C52A0C" w:rsidP="006631FC">
      <w:pPr>
        <w:pStyle w:val="NormalWeb"/>
        <w:ind w:left="1418" w:right="-287"/>
        <w:jc w:val="both"/>
        <w:rPr>
          <w:rStyle w:val="Forte"/>
        </w:rPr>
      </w:pPr>
      <w:r>
        <w:rPr>
          <w:rStyle w:val="Forte"/>
        </w:rPr>
        <w:t xml:space="preserve">Sala das Sessões da Câmara Municipal de Baraúna, em </w:t>
      </w:r>
      <w:r w:rsidR="00E23125">
        <w:rPr>
          <w:rStyle w:val="Forte"/>
        </w:rPr>
        <w:t>08 de setembro</w:t>
      </w:r>
      <w:r w:rsidR="00576E3A">
        <w:rPr>
          <w:rStyle w:val="Forte"/>
        </w:rPr>
        <w:t xml:space="preserve"> </w:t>
      </w:r>
      <w:r>
        <w:rPr>
          <w:rStyle w:val="Forte"/>
        </w:rPr>
        <w:t>de 2025.</w:t>
      </w:r>
    </w:p>
    <w:p w14:paraId="64E3B47B" w14:textId="77777777" w:rsidR="005452AA" w:rsidRDefault="005452AA" w:rsidP="006631FC">
      <w:pPr>
        <w:pStyle w:val="NormalWeb"/>
        <w:ind w:left="1418" w:right="-287"/>
        <w:jc w:val="both"/>
      </w:pPr>
    </w:p>
    <w:p w14:paraId="3FFCB0D1" w14:textId="057B324A" w:rsidR="00C52A0C" w:rsidRDefault="009C69F2" w:rsidP="006631FC">
      <w:pPr>
        <w:pStyle w:val="NormalWeb"/>
        <w:spacing w:before="0" w:beforeAutospacing="0" w:after="240" w:afterAutospacing="0"/>
        <w:ind w:left="1418" w:right="-287"/>
        <w:jc w:val="center"/>
      </w:pPr>
      <w:r>
        <w:t>Reginaldo Rodrigues de Lima</w:t>
      </w:r>
      <w:r w:rsidR="00C52A0C">
        <w:br/>
      </w:r>
      <w:r>
        <w:t>Vereador</w:t>
      </w:r>
      <w:r w:rsidR="00C52A0C">
        <w:t xml:space="preserve"> – Câmara Municipal de Baraúna</w:t>
      </w:r>
    </w:p>
    <w:p w14:paraId="1EBBB49F" w14:textId="41C2C3C4" w:rsidR="00740E7D" w:rsidRPr="00C52A0C" w:rsidRDefault="00740E7D" w:rsidP="006631FC">
      <w:pPr>
        <w:ind w:left="1418" w:right="-287"/>
        <w:jc w:val="both"/>
      </w:pPr>
    </w:p>
    <w:sectPr w:rsidR="00740E7D" w:rsidRPr="00C52A0C" w:rsidSect="00D81737">
      <w:headerReference w:type="default" r:id="rId7"/>
      <w:footerReference w:type="default" r:id="rId8"/>
      <w:pgSz w:w="11909" w:h="16834"/>
      <w:pgMar w:top="1440" w:right="1990" w:bottom="1440" w:left="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6159" w14:textId="77777777" w:rsidR="00583491" w:rsidRDefault="00583491">
      <w:pPr>
        <w:spacing w:line="240" w:lineRule="auto"/>
      </w:pPr>
      <w:r>
        <w:separator/>
      </w:r>
    </w:p>
  </w:endnote>
  <w:endnote w:type="continuationSeparator" w:id="0">
    <w:p w14:paraId="7ADB0808" w14:textId="77777777" w:rsidR="00583491" w:rsidRDefault="00583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erif Medium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E07F" w14:textId="77777777" w:rsidR="00740E7D" w:rsidRDefault="00EB018B">
    <w:pPr>
      <w:ind w:right="-1995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_________________________________________________________________________________________________________</w:t>
    </w:r>
  </w:p>
  <w:p w14:paraId="6B41401A" w14:textId="77777777" w:rsidR="00740E7D" w:rsidRDefault="00EB018B">
    <w:pPr>
      <w:ind w:right="-1995"/>
      <w:jc w:val="center"/>
      <w:rPr>
        <w:rFonts w:ascii="Roboto Serif Medium" w:eastAsia="Roboto Serif Medium" w:hAnsi="Roboto Serif Medium" w:cs="Roboto Serif Medium"/>
      </w:rPr>
    </w:pPr>
    <w:r>
      <w:rPr>
        <w:rFonts w:ascii="Roboto Serif Medium" w:eastAsia="Roboto Serif Medium" w:hAnsi="Roboto Serif Medium" w:cs="Roboto Serif Medium"/>
      </w:rPr>
      <w:t>Rua Pedro Matias de Souza, S/N, Centro - Baraúna/PB, CEP 58.188-000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A1EF" w14:textId="77777777" w:rsidR="00583491" w:rsidRDefault="00583491">
      <w:pPr>
        <w:spacing w:line="240" w:lineRule="auto"/>
      </w:pPr>
      <w:r>
        <w:separator/>
      </w:r>
    </w:p>
  </w:footnote>
  <w:footnote w:type="continuationSeparator" w:id="0">
    <w:p w14:paraId="650F0262" w14:textId="77777777" w:rsidR="00583491" w:rsidRDefault="00583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B9E8" w14:textId="77777777" w:rsidR="00740E7D" w:rsidRDefault="00EB018B">
    <w:pPr>
      <w:spacing w:line="240" w:lineRule="auto"/>
      <w:ind w:left="566" w:right="-1995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hidden="0" allowOverlap="1" wp14:anchorId="309BE049" wp14:editId="66F82377">
          <wp:simplePos x="0" y="0"/>
          <wp:positionH relativeFrom="column">
            <wp:posOffset>1556385</wp:posOffset>
          </wp:positionH>
          <wp:positionV relativeFrom="paragraph">
            <wp:posOffset>-457199</wp:posOffset>
          </wp:positionV>
          <wp:extent cx="695495" cy="671513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495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587568FE" wp14:editId="2B49AD2B">
          <wp:simplePos x="0" y="0"/>
          <wp:positionH relativeFrom="column">
            <wp:posOffset>4119563</wp:posOffset>
          </wp:positionH>
          <wp:positionV relativeFrom="paragraph">
            <wp:posOffset>-351332</wp:posOffset>
          </wp:positionV>
          <wp:extent cx="3005138" cy="10752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0628" b="40166"/>
                  <a:stretch>
                    <a:fillRect/>
                  </a:stretch>
                </pic:blipFill>
                <pic:spPr>
                  <a:xfrm>
                    <a:off x="0" y="0"/>
                    <a:ext cx="3005138" cy="107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32E600" w14:textId="77777777" w:rsidR="00740E7D" w:rsidRDefault="00EB018B">
    <w:pPr>
      <w:spacing w:line="240" w:lineRule="auto"/>
      <w:ind w:left="1" w:right="-1707" w:hanging="3"/>
      <w:jc w:val="both"/>
      <w:rPr>
        <w:sz w:val="18"/>
        <w:szCs w:val="18"/>
      </w:rPr>
    </w:pPr>
    <w:r>
      <w:rPr>
        <w:b/>
        <w:sz w:val="18"/>
        <w:szCs w:val="18"/>
      </w:rPr>
      <w:t xml:space="preserve">                                        ESTADO DA PARAÍBA</w:t>
    </w:r>
  </w:p>
  <w:p w14:paraId="62AE7D6B" w14:textId="77777777" w:rsidR="00740E7D" w:rsidRDefault="00EB018B">
    <w:pPr>
      <w:spacing w:line="240" w:lineRule="auto"/>
      <w:ind w:left="1" w:right="-1707" w:hanging="3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        CASA VEREADOR “FRANCISCO GOMES DA SILVA”</w:t>
    </w:r>
  </w:p>
  <w:p w14:paraId="5B0E4F88" w14:textId="77777777" w:rsidR="00740E7D" w:rsidRDefault="00EB018B">
    <w:pPr>
      <w:spacing w:line="240" w:lineRule="auto"/>
      <w:ind w:left="720" w:right="-1990"/>
      <w:rPr>
        <w:b/>
        <w:sz w:val="20"/>
        <w:szCs w:val="20"/>
      </w:rPr>
    </w:pPr>
    <w:r>
      <w:rPr>
        <w:b/>
        <w:sz w:val="20"/>
        <w:szCs w:val="20"/>
      </w:rPr>
      <w:t xml:space="preserve">             CNPJ/MF Nº 02.304.546/0001-61</w:t>
    </w:r>
  </w:p>
  <w:p w14:paraId="4F0DF031" w14:textId="77777777" w:rsidR="00740E7D" w:rsidRDefault="00583491">
    <w:pPr>
      <w:spacing w:line="240" w:lineRule="auto"/>
      <w:ind w:right="-1990"/>
      <w:rPr>
        <w:b/>
        <w:sz w:val="20"/>
        <w:szCs w:val="20"/>
      </w:rPr>
    </w:pPr>
    <w:r>
      <w:rPr>
        <w:b/>
        <w:sz w:val="20"/>
        <w:szCs w:val="20"/>
      </w:rPr>
      <w:pict w14:anchorId="4485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6pt;margin-top:74.95pt;width:594.35pt;height:606pt;z-index:-251657728;mso-position-horizontal:absolute;mso-position-horizontal-relative:margin;mso-position-vertical:absolute;mso-position-vertical-relative:margin">
          <v:imagedata r:id="rId3" o:title="image4" gain="19661f" blacklevel="22938f"/>
          <w10:wrap anchorx="margin" anchory="margin"/>
        </v:shape>
      </w:pict>
    </w:r>
    <w:r w:rsidR="00EB018B">
      <w:rPr>
        <w:b/>
        <w:sz w:val="20"/>
        <w:szCs w:val="20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6D4"/>
    <w:multiLevelType w:val="multilevel"/>
    <w:tmpl w:val="FC9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EBB"/>
    <w:multiLevelType w:val="multilevel"/>
    <w:tmpl w:val="4DA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541B"/>
    <w:multiLevelType w:val="multilevel"/>
    <w:tmpl w:val="9656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86A9E"/>
    <w:multiLevelType w:val="multilevel"/>
    <w:tmpl w:val="FA1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7220">
    <w:abstractNumId w:val="1"/>
  </w:num>
  <w:num w:numId="2" w16cid:durableId="1688289501">
    <w:abstractNumId w:val="3"/>
  </w:num>
  <w:num w:numId="3" w16cid:durableId="223953302">
    <w:abstractNumId w:val="0"/>
  </w:num>
  <w:num w:numId="4" w16cid:durableId="120012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7D"/>
    <w:rsid w:val="0000610A"/>
    <w:rsid w:val="000125B2"/>
    <w:rsid w:val="0041185A"/>
    <w:rsid w:val="0044440B"/>
    <w:rsid w:val="004F4656"/>
    <w:rsid w:val="005452AA"/>
    <w:rsid w:val="00576E3A"/>
    <w:rsid w:val="00583491"/>
    <w:rsid w:val="006631FC"/>
    <w:rsid w:val="006E342D"/>
    <w:rsid w:val="00740E7D"/>
    <w:rsid w:val="007D70BC"/>
    <w:rsid w:val="00813267"/>
    <w:rsid w:val="0095062A"/>
    <w:rsid w:val="009C69F2"/>
    <w:rsid w:val="009D67C6"/>
    <w:rsid w:val="00AE55E3"/>
    <w:rsid w:val="00B65508"/>
    <w:rsid w:val="00BF5157"/>
    <w:rsid w:val="00C52A0C"/>
    <w:rsid w:val="00D40875"/>
    <w:rsid w:val="00D81737"/>
    <w:rsid w:val="00E2268C"/>
    <w:rsid w:val="00E23125"/>
    <w:rsid w:val="00E7692C"/>
    <w:rsid w:val="00EB018B"/>
    <w:rsid w:val="00EF0D3B"/>
    <w:rsid w:val="00F00EBA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B0C9"/>
  <w15:docId w15:val="{42482545-8900-4E8F-9050-A39352D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xico</dc:creator>
  <cp:lastModifiedBy>Licitação cajá</cp:lastModifiedBy>
  <cp:revision>2</cp:revision>
  <cp:lastPrinted>2025-08-25T20:18:00Z</cp:lastPrinted>
  <dcterms:created xsi:type="dcterms:W3CDTF">2025-09-08T15:54:00Z</dcterms:created>
  <dcterms:modified xsi:type="dcterms:W3CDTF">2025-09-08T15:54:00Z</dcterms:modified>
</cp:coreProperties>
</file>