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F2724D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23740779" w14:textId="77777777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PROJETO DE DECRETO LEGISLATIVO Nº 18/2025</w:t>
      </w:r>
    </w:p>
    <w:p w14:paraId="354F66BA" w14:textId="77777777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CONCEDE O TÍTULO DE CIDADÃ HONORÁRIA DO MUNICÍPIO DE BARAÚNA/PB À EXMA. SENHORA NILDA GONDIM, PELOS RELEVANTES SERVIÇOS PRESTADOS AO MUNICÍPIO.</w:t>
      </w:r>
    </w:p>
    <w:p w14:paraId="4224C922" w14:textId="77777777" w:rsidR="00F2724D" w:rsidRDefault="00F2724D" w:rsidP="00F2724D">
      <w:pPr>
        <w:pStyle w:val="NormalWeb"/>
        <w:ind w:left="1418" w:right="-571"/>
        <w:jc w:val="both"/>
      </w:pPr>
      <w:r>
        <w:t xml:space="preserve">O Vereador </w:t>
      </w:r>
      <w:r>
        <w:rPr>
          <w:rStyle w:val="Forte"/>
        </w:rPr>
        <w:t xml:space="preserve">José </w:t>
      </w:r>
      <w:proofErr w:type="spellStart"/>
      <w:r>
        <w:rPr>
          <w:rStyle w:val="Forte"/>
        </w:rPr>
        <w:t>Nivanildo</w:t>
      </w:r>
      <w:proofErr w:type="spellEnd"/>
      <w:r>
        <w:rPr>
          <w:rStyle w:val="Forte"/>
        </w:rPr>
        <w:t xml:space="preserve"> da Silva Sousa</w:t>
      </w:r>
      <w:r>
        <w:t xml:space="preserve">, Presidente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289826CD" w14:textId="58ECF767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à </w:t>
      </w:r>
      <w:r>
        <w:rPr>
          <w:rStyle w:val="Forte"/>
        </w:rPr>
        <w:t xml:space="preserve">Exma. Senhora </w:t>
      </w:r>
      <w:proofErr w:type="spellStart"/>
      <w:r>
        <w:rPr>
          <w:rStyle w:val="Forte"/>
        </w:rPr>
        <w:t>Ozanilda</w:t>
      </w:r>
      <w:proofErr w:type="spellEnd"/>
      <w:r>
        <w:rPr>
          <w:rStyle w:val="Forte"/>
        </w:rPr>
        <w:t xml:space="preserve"> Gondim Vital do Rêgo (Nilda Gondim)</w:t>
      </w:r>
      <w:r>
        <w:t xml:space="preserve">, brasileira, nascida em </w:t>
      </w:r>
      <w:r>
        <w:rPr>
          <w:rStyle w:val="Forte"/>
        </w:rPr>
        <w:t>30 de março de 1946</w:t>
      </w:r>
      <w:r>
        <w:t xml:space="preserve">, natural de </w:t>
      </w:r>
      <w:r>
        <w:rPr>
          <w:rStyle w:val="Forte"/>
        </w:rPr>
        <w:t>João Pessoa/PB</w:t>
      </w:r>
      <w:r>
        <w:t xml:space="preserve">, ex-Senadora da República e ex-Deputada Federal, o </w:t>
      </w:r>
      <w:r>
        <w:rPr>
          <w:rStyle w:val="Forte"/>
        </w:rPr>
        <w:t>Título de Cidadã Honorária do Município de Baraúna/PB</w:t>
      </w:r>
      <w:r>
        <w:t xml:space="preserve">, em reconhecimento aos relevantes serviços prestados ao desenvolvimento do município e ao bem-estar da população </w:t>
      </w:r>
      <w:proofErr w:type="spellStart"/>
      <w:r>
        <w:t>baraunense</w:t>
      </w:r>
      <w:proofErr w:type="spellEnd"/>
      <w:r>
        <w:t>.</w:t>
      </w:r>
    </w:p>
    <w:p w14:paraId="70155D50" w14:textId="15DC1A97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 xml:space="preserve">A homenageada se destacou por seu trabalho incansável em favor dos municípios paraibanos, especialmente Baraúna, destinando diversas </w:t>
      </w:r>
      <w:r>
        <w:rPr>
          <w:rStyle w:val="Forte"/>
        </w:rPr>
        <w:t>emendas parlamentares</w:t>
      </w:r>
      <w:r>
        <w:t xml:space="preserve"> que contribuíram significativamente para as áreas da </w:t>
      </w:r>
      <w:r>
        <w:rPr>
          <w:rStyle w:val="Forte"/>
        </w:rPr>
        <w:t>saúde, agricultura, infraestrutura, educação e esporte</w:t>
      </w:r>
      <w:r>
        <w:t>.</w:t>
      </w:r>
    </w:p>
    <w:p w14:paraId="7EA9B3E7" w14:textId="37F4C31C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 xml:space="preserve">O Título será entregue em sessão solene, em data a ser designada pela Mesa Diretora, com a presença de autoridades, lideranças locais e membros da comunidade </w:t>
      </w:r>
      <w:proofErr w:type="spellStart"/>
      <w:r>
        <w:t>baraunense</w:t>
      </w:r>
      <w:proofErr w:type="spellEnd"/>
      <w:r>
        <w:t>.</w:t>
      </w:r>
    </w:p>
    <w:p w14:paraId="4F67B036" w14:textId="43EDE21D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>As despesas decorrentes da execução deste Decreto correrão por conta de verbas próprias da Câmara Municipal, suplementadas se necessário, respeitando-se os limites da Lei de Responsabilidade Fiscal.</w:t>
      </w:r>
    </w:p>
    <w:p w14:paraId="57DFD4DE" w14:textId="18083D51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40F62CE7" w14:textId="5750BD82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novem</w:t>
      </w:r>
      <w:r>
        <w:t>bro de 2025.</w:t>
      </w:r>
    </w:p>
    <w:p w14:paraId="4F82F6F2" w14:textId="77777777" w:rsidR="00F2724D" w:rsidRDefault="00F2724D" w:rsidP="00F2724D">
      <w:pPr>
        <w:pStyle w:val="NormalWeb"/>
        <w:ind w:left="1418" w:right="-571"/>
        <w:jc w:val="both"/>
      </w:pPr>
    </w:p>
    <w:p w14:paraId="3F25751B" w14:textId="77777777" w:rsidR="00F2724D" w:rsidRDefault="00F2724D" w:rsidP="00F2724D">
      <w:pPr>
        <w:pStyle w:val="NormalWeb"/>
        <w:ind w:left="1418" w:right="-571"/>
        <w:jc w:val="center"/>
      </w:pPr>
      <w:r>
        <w:rPr>
          <w:rStyle w:val="Forte"/>
        </w:rPr>
        <w:t>JOSÉ NIVANILDO DA SILVA SOUSA</w:t>
      </w:r>
      <w:r>
        <w:br/>
      </w:r>
      <w:r>
        <w:rPr>
          <w:rStyle w:val="nfase"/>
        </w:rPr>
        <w:t>Presidente – Câmara Municipal de Baraúna/PB</w:t>
      </w:r>
    </w:p>
    <w:p w14:paraId="1B0A68D3" w14:textId="3F19AEB9" w:rsidR="00F2724D" w:rsidRDefault="00F2724D" w:rsidP="00F2724D">
      <w:pPr>
        <w:ind w:left="1418" w:right="-571"/>
        <w:jc w:val="both"/>
      </w:pPr>
    </w:p>
    <w:p w14:paraId="79641C39" w14:textId="77777777" w:rsidR="00F2724D" w:rsidRDefault="00F2724D" w:rsidP="00F2724D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lastRenderedPageBreak/>
        <w:t>JUSTIFICATIVA</w:t>
      </w:r>
    </w:p>
    <w:p w14:paraId="109BB20B" w14:textId="77777777" w:rsidR="00F2724D" w:rsidRDefault="00F2724D" w:rsidP="00F2724D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objetivo conceder o </w:t>
      </w:r>
      <w:r>
        <w:rPr>
          <w:rStyle w:val="Forte"/>
        </w:rPr>
        <w:t xml:space="preserve">Título de Cidadã </w:t>
      </w:r>
      <w:proofErr w:type="spellStart"/>
      <w:r>
        <w:rPr>
          <w:rStyle w:val="Forte"/>
        </w:rPr>
        <w:t>Baraunense</w:t>
      </w:r>
      <w:proofErr w:type="spellEnd"/>
      <w:r>
        <w:t xml:space="preserve"> à </w:t>
      </w:r>
      <w:r>
        <w:rPr>
          <w:rStyle w:val="Forte"/>
        </w:rPr>
        <w:t>Exma. Senhora Nilda Gondim</w:t>
      </w:r>
      <w:r>
        <w:t>, nascida em João Pessoa/PB, em 30 de março de 1946, ex-Senadora da República e ex-Deputada Federal, pelo reconhecimento aos relevantes serviços prestados ao Município de Baraúna.</w:t>
      </w:r>
    </w:p>
    <w:p w14:paraId="400A02DF" w14:textId="77777777" w:rsidR="00F2724D" w:rsidRDefault="00F2724D" w:rsidP="00F2724D">
      <w:pPr>
        <w:pStyle w:val="NormalWeb"/>
        <w:ind w:left="1418" w:right="-571"/>
        <w:jc w:val="both"/>
      </w:pPr>
      <w:r>
        <w:t xml:space="preserve">Durante seus mandatos, Nilda Gondim destinou diversas </w:t>
      </w:r>
      <w:r>
        <w:rPr>
          <w:rStyle w:val="Forte"/>
        </w:rPr>
        <w:t>emendas parlamentares</w:t>
      </w:r>
      <w:r>
        <w:t xml:space="preserve"> que beneficiaram diretamente o município, nas áreas de </w:t>
      </w:r>
      <w:r>
        <w:rPr>
          <w:rStyle w:val="Forte"/>
        </w:rPr>
        <w:t>saúde, educação, agricultura, infraestrutura e esporte</w:t>
      </w:r>
      <w:r>
        <w:t xml:space="preserve">, totalizando investimentos significativos que melhoraram a qualidade de vida da população </w:t>
      </w:r>
      <w:proofErr w:type="spellStart"/>
      <w:r>
        <w:t>baraunense</w:t>
      </w:r>
      <w:proofErr w:type="spellEnd"/>
      <w:r>
        <w:t>.</w:t>
      </w:r>
    </w:p>
    <w:p w14:paraId="5B1D0BAA" w14:textId="77777777" w:rsidR="00F2724D" w:rsidRDefault="00F2724D" w:rsidP="00F2724D">
      <w:pPr>
        <w:pStyle w:val="NormalWeb"/>
        <w:ind w:left="1418" w:right="-571"/>
        <w:jc w:val="both"/>
      </w:pPr>
      <w:r>
        <w:t xml:space="preserve">Entre as principais ações, destacam-se recursos para </w:t>
      </w:r>
      <w:r>
        <w:rPr>
          <w:rStyle w:val="Forte"/>
        </w:rPr>
        <w:t>equipamentos de saúde</w:t>
      </w:r>
      <w:r>
        <w:t xml:space="preserve">, </w:t>
      </w:r>
      <w:r>
        <w:rPr>
          <w:rStyle w:val="Forte"/>
        </w:rPr>
        <w:t>mecanização agrícola</w:t>
      </w:r>
      <w:r>
        <w:t xml:space="preserve">, </w:t>
      </w:r>
      <w:r>
        <w:rPr>
          <w:rStyle w:val="Forte"/>
        </w:rPr>
        <w:t>pavimentação de ruas</w:t>
      </w:r>
      <w:r>
        <w:t xml:space="preserve">, </w:t>
      </w:r>
      <w:r>
        <w:rPr>
          <w:rStyle w:val="Forte"/>
        </w:rPr>
        <w:t>revitalização do estádio municipal</w:t>
      </w:r>
      <w:r>
        <w:t xml:space="preserve">, </w:t>
      </w:r>
      <w:r>
        <w:rPr>
          <w:rStyle w:val="Forte"/>
        </w:rPr>
        <w:t>melhorias sanitárias domiciliares</w:t>
      </w:r>
      <w:r>
        <w:t xml:space="preserve"> e </w:t>
      </w:r>
      <w:r>
        <w:rPr>
          <w:rStyle w:val="Forte"/>
        </w:rPr>
        <w:t>aquisição de equipamentos escolares</w:t>
      </w:r>
      <w:r>
        <w:t>.</w:t>
      </w:r>
    </w:p>
    <w:p w14:paraId="04554CC2" w14:textId="77777777" w:rsidR="00F2724D" w:rsidRDefault="00F2724D" w:rsidP="00F2724D">
      <w:pPr>
        <w:pStyle w:val="NormalWeb"/>
        <w:ind w:left="1418" w:right="-571"/>
        <w:jc w:val="both"/>
      </w:pPr>
      <w:r>
        <w:t xml:space="preserve">Com sua trajetória marcada pela seriedade, compromisso e dedicação ao povo paraibano, </w:t>
      </w:r>
      <w:r>
        <w:rPr>
          <w:rStyle w:val="Forte"/>
        </w:rPr>
        <w:t>Nilda Gondim demonstrou grande apreço e contribuição efetiva ao desenvolvimento de Baraúna</w:t>
      </w:r>
      <w:r>
        <w:t>, razão pela qual é justa e merecida a presente homenagem.</w:t>
      </w:r>
    </w:p>
    <w:p w14:paraId="576E5357" w14:textId="01050577" w:rsidR="00F2724D" w:rsidRDefault="00F2724D" w:rsidP="00F2724D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38AF5E47" w14:textId="77777777" w:rsidR="00F2724D" w:rsidRDefault="00F2724D" w:rsidP="00F2724D">
      <w:pPr>
        <w:pStyle w:val="NormalWeb"/>
        <w:ind w:left="1418" w:right="-571"/>
        <w:jc w:val="both"/>
      </w:pPr>
    </w:p>
    <w:p w14:paraId="3E801888" w14:textId="6E489022" w:rsidR="00F2724D" w:rsidRDefault="00F2724D" w:rsidP="00F2724D">
      <w:pPr>
        <w:pStyle w:val="NormalWeb"/>
        <w:ind w:left="1418" w:right="-571"/>
        <w:jc w:val="center"/>
        <w:rPr>
          <w:rStyle w:val="nfase"/>
        </w:rPr>
      </w:pPr>
      <w:r>
        <w:rPr>
          <w:rStyle w:val="Forte"/>
        </w:rPr>
        <w:t>JOSÉ NIVANILDO DA SILVA SOUSA</w:t>
      </w:r>
      <w:r>
        <w:br/>
      </w:r>
      <w:r>
        <w:rPr>
          <w:rStyle w:val="nfase"/>
        </w:rPr>
        <w:t>Presidente – Câmara Municipal de Baraúna/PB</w:t>
      </w:r>
    </w:p>
    <w:p w14:paraId="70CE499B" w14:textId="34EAB6D2" w:rsidR="00F2724D" w:rsidRDefault="00F2724D" w:rsidP="00F2724D">
      <w:pPr>
        <w:pStyle w:val="NormalWeb"/>
        <w:ind w:left="1418" w:right="-571"/>
        <w:jc w:val="center"/>
      </w:pPr>
    </w:p>
    <w:p w14:paraId="2B746557" w14:textId="2B608649" w:rsidR="00F2724D" w:rsidRDefault="00F2724D" w:rsidP="00F2724D">
      <w:pPr>
        <w:pStyle w:val="NormalWeb"/>
        <w:ind w:left="1418" w:right="-571"/>
        <w:jc w:val="center"/>
      </w:pPr>
    </w:p>
    <w:p w14:paraId="310C6388" w14:textId="4353170C" w:rsidR="00F2724D" w:rsidRDefault="00F2724D" w:rsidP="00F2724D">
      <w:pPr>
        <w:pStyle w:val="NormalWeb"/>
        <w:ind w:left="1418" w:right="-571"/>
        <w:jc w:val="center"/>
      </w:pPr>
    </w:p>
    <w:p w14:paraId="65A7FB80" w14:textId="78685D06" w:rsidR="00F2724D" w:rsidRDefault="00F2724D" w:rsidP="00F2724D">
      <w:pPr>
        <w:pStyle w:val="NormalWeb"/>
        <w:ind w:left="1418" w:right="-571"/>
        <w:jc w:val="center"/>
      </w:pPr>
    </w:p>
    <w:p w14:paraId="56C5B53A" w14:textId="79C64A42" w:rsidR="00F2724D" w:rsidRDefault="00F2724D" w:rsidP="00F2724D">
      <w:pPr>
        <w:pStyle w:val="NormalWeb"/>
        <w:ind w:left="1418" w:right="-571"/>
        <w:jc w:val="center"/>
      </w:pPr>
    </w:p>
    <w:p w14:paraId="471BBE29" w14:textId="0E5B1239" w:rsidR="00F2724D" w:rsidRDefault="00F2724D" w:rsidP="00F2724D">
      <w:pPr>
        <w:pStyle w:val="NormalWeb"/>
        <w:ind w:left="1418" w:right="-571"/>
        <w:jc w:val="center"/>
      </w:pPr>
    </w:p>
    <w:p w14:paraId="56D6DAB0" w14:textId="0B9084CE" w:rsidR="00F2724D" w:rsidRDefault="00F2724D" w:rsidP="00F2724D">
      <w:pPr>
        <w:pStyle w:val="NormalWeb"/>
        <w:ind w:left="1418" w:right="-571"/>
        <w:jc w:val="center"/>
      </w:pPr>
    </w:p>
    <w:p w14:paraId="424397C5" w14:textId="36223E9A" w:rsidR="00F2724D" w:rsidRDefault="00F2724D" w:rsidP="00F2724D">
      <w:pPr>
        <w:pStyle w:val="NormalWeb"/>
        <w:ind w:left="1418" w:right="-571"/>
        <w:jc w:val="center"/>
      </w:pPr>
    </w:p>
    <w:p w14:paraId="5AC87236" w14:textId="56D25A68" w:rsidR="00F2724D" w:rsidRDefault="00F2724D" w:rsidP="00F2724D">
      <w:pPr>
        <w:pStyle w:val="NormalWeb"/>
        <w:ind w:left="1418" w:right="-571"/>
        <w:jc w:val="center"/>
      </w:pPr>
    </w:p>
    <w:p w14:paraId="5EE32AFC" w14:textId="4BF4F244" w:rsidR="00F2724D" w:rsidRDefault="00F2724D" w:rsidP="00F2724D">
      <w:pPr>
        <w:pStyle w:val="NormalWeb"/>
        <w:ind w:left="1418" w:right="-571"/>
        <w:jc w:val="center"/>
      </w:pPr>
    </w:p>
    <w:p w14:paraId="0EFF0A0D" w14:textId="6931450D" w:rsidR="00F2724D" w:rsidRDefault="00F2724D" w:rsidP="00F2724D">
      <w:pPr>
        <w:pStyle w:val="NormalWeb"/>
        <w:ind w:left="1418" w:right="-571"/>
        <w:jc w:val="center"/>
      </w:pPr>
    </w:p>
    <w:p w14:paraId="2232E3A2" w14:textId="15538483" w:rsidR="00F2724D" w:rsidRDefault="00F2724D" w:rsidP="00F2724D">
      <w:pPr>
        <w:pStyle w:val="NormalWeb"/>
        <w:ind w:left="1418" w:right="-571"/>
        <w:jc w:val="center"/>
      </w:pPr>
    </w:p>
    <w:tbl>
      <w:tblPr>
        <w:tblW w:w="9164" w:type="dxa"/>
        <w:tblCellSpacing w:w="15" w:type="dxa"/>
        <w:tblInd w:w="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554"/>
        <w:gridCol w:w="2145"/>
        <w:gridCol w:w="2376"/>
        <w:gridCol w:w="1457"/>
        <w:gridCol w:w="1056"/>
      </w:tblGrid>
      <w:tr w:rsidR="00F2724D" w:rsidRPr="00F2724D" w14:paraId="1F800D04" w14:textId="77777777" w:rsidTr="00F2724D">
        <w:trPr>
          <w:trHeight w:val="86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80A15" w14:textId="77777777" w:rsidR="00F2724D" w:rsidRPr="00F2724D" w:rsidRDefault="00F2724D" w:rsidP="00F27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14:paraId="0C678107" w14:textId="77777777" w:rsidR="00F2724D" w:rsidRPr="00F2724D" w:rsidRDefault="00F2724D" w:rsidP="00F27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Cargo / Origem da Emenda</w:t>
            </w:r>
          </w:p>
        </w:tc>
        <w:tc>
          <w:tcPr>
            <w:tcW w:w="0" w:type="auto"/>
            <w:vAlign w:val="center"/>
            <w:hideMark/>
          </w:tcPr>
          <w:p w14:paraId="79CDA243" w14:textId="77777777" w:rsidR="00F2724D" w:rsidRPr="00F2724D" w:rsidRDefault="00F2724D" w:rsidP="00F27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Órgão / Setor Beneficiado</w:t>
            </w:r>
          </w:p>
        </w:tc>
        <w:tc>
          <w:tcPr>
            <w:tcW w:w="0" w:type="auto"/>
            <w:vAlign w:val="center"/>
            <w:hideMark/>
          </w:tcPr>
          <w:p w14:paraId="60D6E86D" w14:textId="77777777" w:rsidR="00F2724D" w:rsidRPr="00F2724D" w:rsidRDefault="00F2724D" w:rsidP="00F27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Finalidade / Objeto</w:t>
            </w:r>
          </w:p>
        </w:tc>
        <w:tc>
          <w:tcPr>
            <w:tcW w:w="0" w:type="auto"/>
            <w:vAlign w:val="center"/>
            <w:hideMark/>
          </w:tcPr>
          <w:p w14:paraId="2F9F9782" w14:textId="77777777" w:rsidR="00F2724D" w:rsidRPr="00F2724D" w:rsidRDefault="00F2724D" w:rsidP="00F27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Valor Destinado (R$)</w:t>
            </w:r>
          </w:p>
        </w:tc>
        <w:tc>
          <w:tcPr>
            <w:tcW w:w="0" w:type="auto"/>
            <w:vAlign w:val="center"/>
            <w:hideMark/>
          </w:tcPr>
          <w:p w14:paraId="18841E03" w14:textId="77777777" w:rsidR="00F2724D" w:rsidRPr="00F2724D" w:rsidRDefault="00F2724D" w:rsidP="00F272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F2724D" w:rsidRPr="00F2724D" w14:paraId="373001D7" w14:textId="77777777" w:rsidTr="00F2724D">
        <w:trPr>
          <w:trHeight w:val="565"/>
          <w:tblCellSpacing w:w="15" w:type="dxa"/>
        </w:trPr>
        <w:tc>
          <w:tcPr>
            <w:tcW w:w="0" w:type="auto"/>
            <w:vAlign w:val="center"/>
            <w:hideMark/>
          </w:tcPr>
          <w:p w14:paraId="0E802793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657AF310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Senadora da República</w:t>
            </w:r>
          </w:p>
        </w:tc>
        <w:tc>
          <w:tcPr>
            <w:tcW w:w="0" w:type="auto"/>
            <w:vAlign w:val="center"/>
            <w:hideMark/>
          </w:tcPr>
          <w:p w14:paraId="38CBA3A6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Prefeitura Municipal de Baraúna</w:t>
            </w:r>
          </w:p>
        </w:tc>
        <w:tc>
          <w:tcPr>
            <w:tcW w:w="0" w:type="auto"/>
            <w:vAlign w:val="center"/>
            <w:hideMark/>
          </w:tcPr>
          <w:p w14:paraId="7751F44A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Aquisição de Mecanização Agrícola</w:t>
            </w:r>
          </w:p>
        </w:tc>
        <w:tc>
          <w:tcPr>
            <w:tcW w:w="0" w:type="auto"/>
            <w:vAlign w:val="center"/>
            <w:hideMark/>
          </w:tcPr>
          <w:p w14:paraId="1E15A4AF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250.000,00</w:t>
            </w:r>
          </w:p>
        </w:tc>
        <w:tc>
          <w:tcPr>
            <w:tcW w:w="0" w:type="auto"/>
            <w:vAlign w:val="center"/>
            <w:hideMark/>
          </w:tcPr>
          <w:p w14:paraId="3F5B9355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Pago (2024)</w:t>
            </w:r>
          </w:p>
        </w:tc>
      </w:tr>
      <w:tr w:rsidR="00F2724D" w:rsidRPr="00F2724D" w14:paraId="2489EC46" w14:textId="77777777" w:rsidTr="00F2724D">
        <w:trPr>
          <w:trHeight w:val="577"/>
          <w:tblCellSpacing w:w="15" w:type="dxa"/>
        </w:trPr>
        <w:tc>
          <w:tcPr>
            <w:tcW w:w="0" w:type="auto"/>
            <w:vAlign w:val="center"/>
            <w:hideMark/>
          </w:tcPr>
          <w:p w14:paraId="47C36667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2E3C5A55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Senadora da República</w:t>
            </w:r>
          </w:p>
        </w:tc>
        <w:tc>
          <w:tcPr>
            <w:tcW w:w="0" w:type="auto"/>
            <w:vAlign w:val="center"/>
            <w:hideMark/>
          </w:tcPr>
          <w:p w14:paraId="5C622B58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Fundo Municipal de Saúde</w:t>
            </w:r>
          </w:p>
        </w:tc>
        <w:tc>
          <w:tcPr>
            <w:tcW w:w="0" w:type="auto"/>
            <w:vAlign w:val="center"/>
            <w:hideMark/>
          </w:tcPr>
          <w:p w14:paraId="3D25BF36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Custeio do Piso da Atenção Primária (PAP)</w:t>
            </w:r>
          </w:p>
        </w:tc>
        <w:tc>
          <w:tcPr>
            <w:tcW w:w="0" w:type="auto"/>
            <w:vAlign w:val="center"/>
            <w:hideMark/>
          </w:tcPr>
          <w:p w14:paraId="6C255833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14:paraId="6FB597B5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Pago (2021)</w:t>
            </w:r>
          </w:p>
        </w:tc>
      </w:tr>
      <w:tr w:rsidR="00F2724D" w:rsidRPr="00F2724D" w14:paraId="2B9409EF" w14:textId="77777777" w:rsidTr="00F2724D">
        <w:trPr>
          <w:trHeight w:val="860"/>
          <w:tblCellSpacing w:w="15" w:type="dxa"/>
        </w:trPr>
        <w:tc>
          <w:tcPr>
            <w:tcW w:w="0" w:type="auto"/>
            <w:vAlign w:val="center"/>
            <w:hideMark/>
          </w:tcPr>
          <w:p w14:paraId="5A39F419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7C564589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Deputada Federal</w:t>
            </w:r>
          </w:p>
        </w:tc>
        <w:tc>
          <w:tcPr>
            <w:tcW w:w="0" w:type="auto"/>
            <w:vAlign w:val="center"/>
            <w:hideMark/>
          </w:tcPr>
          <w:p w14:paraId="14B68C89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Fundo Municipal de Saúde</w:t>
            </w:r>
          </w:p>
        </w:tc>
        <w:tc>
          <w:tcPr>
            <w:tcW w:w="0" w:type="auto"/>
            <w:vAlign w:val="center"/>
            <w:hideMark/>
          </w:tcPr>
          <w:p w14:paraId="3A3A2FAC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Aquisição de Equipamentos Permanentes</w:t>
            </w:r>
          </w:p>
        </w:tc>
        <w:tc>
          <w:tcPr>
            <w:tcW w:w="0" w:type="auto"/>
            <w:vAlign w:val="center"/>
            <w:hideMark/>
          </w:tcPr>
          <w:p w14:paraId="6543B365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200.000,00</w:t>
            </w:r>
          </w:p>
        </w:tc>
        <w:tc>
          <w:tcPr>
            <w:tcW w:w="0" w:type="auto"/>
            <w:vAlign w:val="center"/>
            <w:hideMark/>
          </w:tcPr>
          <w:p w14:paraId="714628B1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Pago</w:t>
            </w:r>
          </w:p>
        </w:tc>
      </w:tr>
      <w:tr w:rsidR="00F2724D" w:rsidRPr="00F2724D" w14:paraId="0C0F3316" w14:textId="77777777" w:rsidTr="00F2724D">
        <w:trPr>
          <w:trHeight w:val="848"/>
          <w:tblCellSpacing w:w="15" w:type="dxa"/>
        </w:trPr>
        <w:tc>
          <w:tcPr>
            <w:tcW w:w="0" w:type="auto"/>
            <w:vAlign w:val="center"/>
            <w:hideMark/>
          </w:tcPr>
          <w:p w14:paraId="694DE492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6C46B191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Deputada Federal</w:t>
            </w:r>
          </w:p>
        </w:tc>
        <w:tc>
          <w:tcPr>
            <w:tcW w:w="0" w:type="auto"/>
            <w:vAlign w:val="center"/>
            <w:hideMark/>
          </w:tcPr>
          <w:p w14:paraId="6F170388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Prefeitura Municipal (Ministério das Cidades)</w:t>
            </w:r>
          </w:p>
        </w:tc>
        <w:tc>
          <w:tcPr>
            <w:tcW w:w="0" w:type="auto"/>
            <w:vAlign w:val="center"/>
            <w:hideMark/>
          </w:tcPr>
          <w:p w14:paraId="60EF5BFC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Pavimentação de Vias Urbanas</w:t>
            </w:r>
          </w:p>
        </w:tc>
        <w:tc>
          <w:tcPr>
            <w:tcW w:w="0" w:type="auto"/>
            <w:vAlign w:val="center"/>
            <w:hideMark/>
          </w:tcPr>
          <w:p w14:paraId="59A8BBD2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250.000,00</w:t>
            </w:r>
          </w:p>
        </w:tc>
        <w:tc>
          <w:tcPr>
            <w:tcW w:w="0" w:type="auto"/>
            <w:vAlign w:val="center"/>
            <w:hideMark/>
          </w:tcPr>
          <w:p w14:paraId="393A48FF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Pago</w:t>
            </w:r>
          </w:p>
        </w:tc>
      </w:tr>
      <w:tr w:rsidR="00F2724D" w:rsidRPr="00F2724D" w14:paraId="343A92B1" w14:textId="77777777" w:rsidTr="00F2724D">
        <w:trPr>
          <w:trHeight w:val="577"/>
          <w:tblCellSpacing w:w="15" w:type="dxa"/>
        </w:trPr>
        <w:tc>
          <w:tcPr>
            <w:tcW w:w="0" w:type="auto"/>
            <w:vAlign w:val="center"/>
            <w:hideMark/>
          </w:tcPr>
          <w:p w14:paraId="3E277B4E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0BB22E8A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Deputada Federal</w:t>
            </w:r>
          </w:p>
        </w:tc>
        <w:tc>
          <w:tcPr>
            <w:tcW w:w="0" w:type="auto"/>
            <w:vAlign w:val="center"/>
            <w:hideMark/>
          </w:tcPr>
          <w:p w14:paraId="4DB01762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Prefeitura Municipal (Ministério do Esporte)</w:t>
            </w:r>
          </w:p>
        </w:tc>
        <w:tc>
          <w:tcPr>
            <w:tcW w:w="0" w:type="auto"/>
            <w:vAlign w:val="center"/>
            <w:hideMark/>
          </w:tcPr>
          <w:p w14:paraId="777DEDBB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Revitalização do Estádio Municipal</w:t>
            </w:r>
          </w:p>
        </w:tc>
        <w:tc>
          <w:tcPr>
            <w:tcW w:w="0" w:type="auto"/>
            <w:vAlign w:val="center"/>
            <w:hideMark/>
          </w:tcPr>
          <w:p w14:paraId="351604B0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250.000,00</w:t>
            </w:r>
          </w:p>
        </w:tc>
        <w:tc>
          <w:tcPr>
            <w:tcW w:w="0" w:type="auto"/>
            <w:vAlign w:val="center"/>
            <w:hideMark/>
          </w:tcPr>
          <w:p w14:paraId="28BEA131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Pago</w:t>
            </w:r>
          </w:p>
        </w:tc>
      </w:tr>
      <w:tr w:rsidR="00F2724D" w:rsidRPr="00F2724D" w14:paraId="7A1A78BE" w14:textId="77777777" w:rsidTr="00F2724D">
        <w:trPr>
          <w:trHeight w:val="577"/>
          <w:tblCellSpacing w:w="15" w:type="dxa"/>
        </w:trPr>
        <w:tc>
          <w:tcPr>
            <w:tcW w:w="0" w:type="auto"/>
            <w:vAlign w:val="center"/>
            <w:hideMark/>
          </w:tcPr>
          <w:p w14:paraId="461A6B7D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7E9A766B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Deputada Federal</w:t>
            </w:r>
          </w:p>
        </w:tc>
        <w:tc>
          <w:tcPr>
            <w:tcW w:w="0" w:type="auto"/>
            <w:vAlign w:val="center"/>
            <w:hideMark/>
          </w:tcPr>
          <w:p w14:paraId="06BDE92D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Prefeitura Municipal (FUNASA)</w:t>
            </w:r>
          </w:p>
        </w:tc>
        <w:tc>
          <w:tcPr>
            <w:tcW w:w="0" w:type="auto"/>
            <w:vAlign w:val="center"/>
            <w:hideMark/>
          </w:tcPr>
          <w:p w14:paraId="3EA71207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Implantação de Melhorias Sanitárias Domiciliares</w:t>
            </w:r>
          </w:p>
        </w:tc>
        <w:tc>
          <w:tcPr>
            <w:tcW w:w="0" w:type="auto"/>
            <w:vAlign w:val="center"/>
            <w:hideMark/>
          </w:tcPr>
          <w:p w14:paraId="2A6B769A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500.000,00</w:t>
            </w:r>
          </w:p>
        </w:tc>
        <w:tc>
          <w:tcPr>
            <w:tcW w:w="0" w:type="auto"/>
            <w:vAlign w:val="center"/>
            <w:hideMark/>
          </w:tcPr>
          <w:p w14:paraId="77B1C689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Pago</w:t>
            </w:r>
          </w:p>
        </w:tc>
      </w:tr>
      <w:tr w:rsidR="00F2724D" w:rsidRPr="00F2724D" w14:paraId="07ADF2E6" w14:textId="77777777" w:rsidTr="00F2724D">
        <w:trPr>
          <w:trHeight w:val="565"/>
          <w:tblCellSpacing w:w="15" w:type="dxa"/>
        </w:trPr>
        <w:tc>
          <w:tcPr>
            <w:tcW w:w="0" w:type="auto"/>
            <w:vAlign w:val="center"/>
            <w:hideMark/>
          </w:tcPr>
          <w:p w14:paraId="6496FE58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0FA85069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Deputada Federal</w:t>
            </w:r>
          </w:p>
        </w:tc>
        <w:tc>
          <w:tcPr>
            <w:tcW w:w="0" w:type="auto"/>
            <w:vAlign w:val="center"/>
            <w:hideMark/>
          </w:tcPr>
          <w:p w14:paraId="472188D6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Prefeitura Municipal (FNDE)</w:t>
            </w:r>
          </w:p>
        </w:tc>
        <w:tc>
          <w:tcPr>
            <w:tcW w:w="0" w:type="auto"/>
            <w:vAlign w:val="center"/>
            <w:hideMark/>
          </w:tcPr>
          <w:p w14:paraId="6C8B5886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Aquisição de Notebooks para Educação</w:t>
            </w:r>
          </w:p>
        </w:tc>
        <w:tc>
          <w:tcPr>
            <w:tcW w:w="0" w:type="auto"/>
            <w:vAlign w:val="center"/>
            <w:hideMark/>
          </w:tcPr>
          <w:p w14:paraId="38D00444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100.000,00</w:t>
            </w:r>
          </w:p>
        </w:tc>
        <w:tc>
          <w:tcPr>
            <w:tcW w:w="0" w:type="auto"/>
            <w:vAlign w:val="center"/>
            <w:hideMark/>
          </w:tcPr>
          <w:p w14:paraId="1F407AA6" w14:textId="77777777" w:rsidR="00F2724D" w:rsidRPr="00F2724D" w:rsidRDefault="00F2724D" w:rsidP="00F272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24D">
              <w:rPr>
                <w:rFonts w:ascii="Times New Roman" w:eastAsia="Times New Roman" w:hAnsi="Times New Roman" w:cs="Times New Roman"/>
                <w:sz w:val="24"/>
                <w:szCs w:val="24"/>
              </w:rPr>
              <w:t>Pago</w:t>
            </w:r>
          </w:p>
        </w:tc>
      </w:tr>
    </w:tbl>
    <w:p w14:paraId="400F5415" w14:textId="77777777" w:rsidR="00F2724D" w:rsidRDefault="00F2724D" w:rsidP="00F2724D">
      <w:pPr>
        <w:pStyle w:val="NormalWeb"/>
        <w:ind w:left="1418" w:right="-571"/>
        <w:jc w:val="center"/>
      </w:pPr>
    </w:p>
    <w:p w14:paraId="5F962690" w14:textId="7CA8595F" w:rsidR="007F1E0E" w:rsidRDefault="007F1E0E" w:rsidP="00F2724D">
      <w:pPr>
        <w:pStyle w:val="NormalWeb"/>
        <w:ind w:left="1418" w:right="-571"/>
        <w:jc w:val="both"/>
      </w:pPr>
    </w:p>
    <w:p w14:paraId="61799682" w14:textId="108FE2F4" w:rsidR="009318F4" w:rsidRPr="009318F4" w:rsidRDefault="009318F4" w:rsidP="00F2724D">
      <w:pPr>
        <w:ind w:left="1418" w:right="-571"/>
        <w:jc w:val="both"/>
      </w:pPr>
    </w:p>
    <w:p w14:paraId="7B02696D" w14:textId="2693830B" w:rsidR="009318F4" w:rsidRPr="009318F4" w:rsidRDefault="009318F4" w:rsidP="00F2724D">
      <w:pPr>
        <w:ind w:left="1418" w:right="-571"/>
        <w:jc w:val="both"/>
      </w:pPr>
    </w:p>
    <w:p w14:paraId="04170DFF" w14:textId="0380B0AE" w:rsidR="009318F4" w:rsidRPr="009318F4" w:rsidRDefault="009318F4" w:rsidP="00F2724D">
      <w:pPr>
        <w:ind w:left="1418" w:right="-571"/>
        <w:jc w:val="both"/>
      </w:pPr>
    </w:p>
    <w:p w14:paraId="7B06A9CC" w14:textId="49ACE5DA" w:rsidR="009318F4" w:rsidRPr="009318F4" w:rsidRDefault="009318F4" w:rsidP="00F2724D">
      <w:pPr>
        <w:ind w:left="1418" w:right="-571"/>
        <w:jc w:val="both"/>
      </w:pPr>
    </w:p>
    <w:p w14:paraId="08FAC805" w14:textId="17D829E8" w:rsidR="009318F4" w:rsidRPr="009318F4" w:rsidRDefault="009318F4" w:rsidP="00F2724D">
      <w:pPr>
        <w:ind w:left="1418" w:right="-571"/>
        <w:jc w:val="both"/>
      </w:pPr>
    </w:p>
    <w:p w14:paraId="5ACC64B3" w14:textId="6E400270" w:rsidR="009318F4" w:rsidRPr="009318F4" w:rsidRDefault="009318F4" w:rsidP="00F2724D">
      <w:pPr>
        <w:ind w:left="1418" w:right="-571"/>
        <w:jc w:val="both"/>
      </w:pPr>
    </w:p>
    <w:p w14:paraId="28AA739B" w14:textId="2E21D0F5" w:rsidR="009318F4" w:rsidRPr="009318F4" w:rsidRDefault="009318F4" w:rsidP="00F2724D">
      <w:pPr>
        <w:ind w:left="1418" w:right="-571"/>
        <w:jc w:val="both"/>
      </w:pPr>
    </w:p>
    <w:p w14:paraId="625A2410" w14:textId="37266A95" w:rsidR="009318F4" w:rsidRDefault="009318F4" w:rsidP="00F2724D">
      <w:pPr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397C4" w14:textId="77777777" w:rsidR="009318F4" w:rsidRPr="009318F4" w:rsidRDefault="009318F4" w:rsidP="00F2724D">
      <w:pPr>
        <w:ind w:left="1418" w:right="-571"/>
        <w:jc w:val="both"/>
      </w:pPr>
    </w:p>
    <w:sectPr w:rsidR="009318F4" w:rsidRPr="009318F4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34271" w14:textId="77777777" w:rsidR="00E2566E" w:rsidRDefault="00E2566E">
      <w:pPr>
        <w:spacing w:line="240" w:lineRule="auto"/>
      </w:pPr>
      <w:r>
        <w:separator/>
      </w:r>
    </w:p>
  </w:endnote>
  <w:endnote w:type="continuationSeparator" w:id="0">
    <w:p w14:paraId="454C8C49" w14:textId="77777777" w:rsidR="00E2566E" w:rsidRDefault="00E25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3976" w14:textId="77777777" w:rsidR="00E2566E" w:rsidRDefault="00E2566E">
      <w:pPr>
        <w:spacing w:line="240" w:lineRule="auto"/>
      </w:pPr>
      <w:r>
        <w:separator/>
      </w:r>
    </w:p>
  </w:footnote>
  <w:footnote w:type="continuationSeparator" w:id="0">
    <w:p w14:paraId="7C4AE9BD" w14:textId="77777777" w:rsidR="00E2566E" w:rsidRDefault="00E25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E2566E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F7F24"/>
    <w:rsid w:val="001256EF"/>
    <w:rsid w:val="00166C68"/>
    <w:rsid w:val="001A7E9F"/>
    <w:rsid w:val="00322C00"/>
    <w:rsid w:val="00357515"/>
    <w:rsid w:val="003F0762"/>
    <w:rsid w:val="0041185A"/>
    <w:rsid w:val="00445DCF"/>
    <w:rsid w:val="00470D9A"/>
    <w:rsid w:val="004D3610"/>
    <w:rsid w:val="004F4656"/>
    <w:rsid w:val="005452AA"/>
    <w:rsid w:val="00560B7F"/>
    <w:rsid w:val="00566421"/>
    <w:rsid w:val="005667AB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30E99"/>
    <w:rsid w:val="00850C1C"/>
    <w:rsid w:val="008A2394"/>
    <w:rsid w:val="008C42E5"/>
    <w:rsid w:val="008E3087"/>
    <w:rsid w:val="008F4C20"/>
    <w:rsid w:val="009318F4"/>
    <w:rsid w:val="00945C90"/>
    <w:rsid w:val="009A2E01"/>
    <w:rsid w:val="009D4E07"/>
    <w:rsid w:val="009D67C6"/>
    <w:rsid w:val="00AE55E3"/>
    <w:rsid w:val="00B7402D"/>
    <w:rsid w:val="00B8138C"/>
    <w:rsid w:val="00B84AD6"/>
    <w:rsid w:val="00BD40F2"/>
    <w:rsid w:val="00C3625A"/>
    <w:rsid w:val="00C440D7"/>
    <w:rsid w:val="00C52A0C"/>
    <w:rsid w:val="00C703E2"/>
    <w:rsid w:val="00CE5357"/>
    <w:rsid w:val="00D22253"/>
    <w:rsid w:val="00D40875"/>
    <w:rsid w:val="00D45876"/>
    <w:rsid w:val="00D81737"/>
    <w:rsid w:val="00DC04C3"/>
    <w:rsid w:val="00E2566E"/>
    <w:rsid w:val="00E66718"/>
    <w:rsid w:val="00E71F9F"/>
    <w:rsid w:val="00E7568D"/>
    <w:rsid w:val="00EB018B"/>
    <w:rsid w:val="00F00EBA"/>
    <w:rsid w:val="00F2724D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2025-11-03T15:13:00Z</cp:lastPrinted>
  <dcterms:created xsi:type="dcterms:W3CDTF">2025-11-03T20:01:00Z</dcterms:created>
  <dcterms:modified xsi:type="dcterms:W3CDTF">2025-11-03T20:01:00Z</dcterms:modified>
</cp:coreProperties>
</file>