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F2F5" w14:textId="322E8C65" w:rsidR="00D22253" w:rsidRPr="00D22253" w:rsidRDefault="00D22253" w:rsidP="00A82BEF">
      <w:pPr>
        <w:pStyle w:val="Ttulo3"/>
        <w:ind w:left="1418" w:right="-571"/>
        <w:jc w:val="both"/>
        <w:rPr>
          <w:rStyle w:val="Forte"/>
          <w:b w:val="0"/>
          <w:bCs w:val="0"/>
          <w:sz w:val="52"/>
          <w:szCs w:val="52"/>
        </w:rPr>
      </w:pPr>
      <w:r w:rsidRPr="00D22253">
        <w:rPr>
          <w:rStyle w:val="Forte"/>
          <w:b w:val="0"/>
          <w:bCs w:val="0"/>
          <w:sz w:val="52"/>
          <w:szCs w:val="52"/>
        </w:rPr>
        <w:t>CAMARA MUNICIPAL DE BARAÚNA</w:t>
      </w:r>
    </w:p>
    <w:p w14:paraId="099DB4FC" w14:textId="77777777" w:rsidR="00A82BEF" w:rsidRDefault="00A82BEF" w:rsidP="00A82BEF">
      <w:pPr>
        <w:pStyle w:val="NormalWeb"/>
        <w:ind w:left="1418" w:right="-571"/>
        <w:jc w:val="both"/>
      </w:pPr>
      <w:r>
        <w:rPr>
          <w:rStyle w:val="Forte"/>
        </w:rPr>
        <w:t>PROJETO DE DECRETO LEGISLATIVO Nº 19/2025</w:t>
      </w:r>
    </w:p>
    <w:p w14:paraId="0234EB5C" w14:textId="77777777" w:rsidR="00A82BEF" w:rsidRDefault="00A82BEF" w:rsidP="00A82BEF">
      <w:pPr>
        <w:pStyle w:val="NormalWeb"/>
        <w:ind w:left="1418" w:right="-571"/>
        <w:jc w:val="both"/>
      </w:pPr>
      <w:r>
        <w:rPr>
          <w:rStyle w:val="Forte"/>
        </w:rPr>
        <w:t>CONCEDE O TÍTULO DE CIDADÃ HONORÁRIA DO MUNICÍPIO DE BARAÚNA/PB À SENHORA MARIA AMÉLIA DE ARAÚJO, PELOS RELEVANTES SERVIÇOS PRESTADOS À COMUNIDADE BARAUNENSE.</w:t>
      </w:r>
    </w:p>
    <w:p w14:paraId="4335EAA9" w14:textId="77777777" w:rsidR="00A82BEF" w:rsidRDefault="00A82BEF" w:rsidP="00A82BEF">
      <w:pPr>
        <w:pStyle w:val="NormalWeb"/>
        <w:ind w:left="1418" w:right="-571"/>
        <w:jc w:val="both"/>
      </w:pPr>
      <w:r>
        <w:t xml:space="preserve">O Vereador </w:t>
      </w:r>
      <w:r>
        <w:rPr>
          <w:rStyle w:val="Forte"/>
        </w:rPr>
        <w:t>Jardel Galdino de Oliveira</w:t>
      </w:r>
      <w:r>
        <w:t xml:space="preserve">, no uso de suas atribuições legais e regimentais, apresenta o seguinte </w:t>
      </w:r>
      <w:r>
        <w:rPr>
          <w:rStyle w:val="Forte"/>
        </w:rPr>
        <w:t>Projeto de Decreto Legislativo</w:t>
      </w:r>
      <w:r>
        <w:t>:</w:t>
      </w:r>
    </w:p>
    <w:p w14:paraId="494095EC" w14:textId="651029C0" w:rsidR="00A82BEF" w:rsidRDefault="00A82BEF" w:rsidP="00A82BEF">
      <w:pPr>
        <w:pStyle w:val="NormalWeb"/>
        <w:ind w:left="1418" w:right="-571"/>
        <w:jc w:val="both"/>
      </w:pPr>
      <w:r>
        <w:rPr>
          <w:rStyle w:val="Forte"/>
        </w:rPr>
        <w:t>Art.1º</w:t>
      </w:r>
      <w:r>
        <w:br/>
        <w:t xml:space="preserve">Fica concedido o </w:t>
      </w:r>
      <w:r>
        <w:rPr>
          <w:rStyle w:val="Forte"/>
        </w:rPr>
        <w:t>Título de Cidadã Honorária do Município de Baraúna/PB</w:t>
      </w:r>
      <w:r>
        <w:t xml:space="preserve"> à </w:t>
      </w:r>
      <w:r>
        <w:rPr>
          <w:rStyle w:val="Forte"/>
        </w:rPr>
        <w:t>Senhora Maria Amélia de Araújo</w:t>
      </w:r>
      <w:r>
        <w:t xml:space="preserve">, brasileira, nascida em </w:t>
      </w:r>
      <w:r>
        <w:rPr>
          <w:rStyle w:val="Forte"/>
        </w:rPr>
        <w:t>26 de junho de 1940</w:t>
      </w:r>
      <w:r>
        <w:t xml:space="preserve">, natural do município de </w:t>
      </w:r>
      <w:r>
        <w:rPr>
          <w:rStyle w:val="Forte"/>
        </w:rPr>
        <w:t>Cuité/PB</w:t>
      </w:r>
      <w:r>
        <w:t>, em reconhecimento aos relevantes serviços prestados ao desenvolvimento social, humano e comunitário de Baraúna ao longo de décadas de dedicação e contribuição exemplar.</w:t>
      </w:r>
    </w:p>
    <w:p w14:paraId="4DC46755" w14:textId="09ED061D" w:rsidR="00A82BEF" w:rsidRDefault="00A82BEF" w:rsidP="00A82BEF">
      <w:pPr>
        <w:pStyle w:val="NormalWeb"/>
        <w:ind w:left="1418" w:right="-571"/>
        <w:jc w:val="both"/>
      </w:pPr>
      <w:r>
        <w:rPr>
          <w:rStyle w:val="Forte"/>
        </w:rPr>
        <w:t>Art.2º</w:t>
      </w:r>
      <w:r>
        <w:br/>
        <w:t xml:space="preserve">A homenageada é viúva do saudoso </w:t>
      </w:r>
      <w:r>
        <w:rPr>
          <w:rStyle w:val="Forte"/>
        </w:rPr>
        <w:t>José Lourenço Dantas</w:t>
      </w:r>
      <w:r>
        <w:t xml:space="preserve">, comerciante e um dos fundadores do município, com quem constituiu sólida família e história marcada pelo trabalho, solidariedade e compromisso com o povo </w:t>
      </w:r>
      <w:proofErr w:type="spellStart"/>
      <w:r>
        <w:t>baraunense</w:t>
      </w:r>
      <w:proofErr w:type="spellEnd"/>
      <w:r>
        <w:t>.</w:t>
      </w:r>
    </w:p>
    <w:p w14:paraId="02BD179A" w14:textId="14B54A38" w:rsidR="00A82BEF" w:rsidRDefault="00A82BEF" w:rsidP="00A82BEF">
      <w:pPr>
        <w:pStyle w:val="NormalWeb"/>
        <w:ind w:left="1418" w:right="-571"/>
        <w:jc w:val="both"/>
      </w:pPr>
      <w:r>
        <w:rPr>
          <w:rStyle w:val="Forte"/>
        </w:rPr>
        <w:t>Art.3º</w:t>
      </w:r>
      <w:r>
        <w:br/>
        <w:t xml:space="preserve">Dona Maria Amélia é filha de </w:t>
      </w:r>
      <w:r>
        <w:rPr>
          <w:rStyle w:val="Forte"/>
        </w:rPr>
        <w:t>José Cândido Sobrinho</w:t>
      </w:r>
      <w:r>
        <w:t xml:space="preserve"> e </w:t>
      </w:r>
      <w:r>
        <w:rPr>
          <w:rStyle w:val="Forte"/>
        </w:rPr>
        <w:t>Maria Cândido de Araújo</w:t>
      </w:r>
      <w:r>
        <w:t xml:space="preserve">, mãe de </w:t>
      </w:r>
      <w:r>
        <w:rPr>
          <w:rStyle w:val="Forte"/>
        </w:rPr>
        <w:t>8 filhos</w:t>
      </w:r>
      <w:r>
        <w:t xml:space="preserve">, avó de </w:t>
      </w:r>
      <w:r>
        <w:rPr>
          <w:rStyle w:val="Forte"/>
        </w:rPr>
        <w:t>21 netos</w:t>
      </w:r>
      <w:r>
        <w:t xml:space="preserve"> e bisavó de </w:t>
      </w:r>
      <w:r>
        <w:rPr>
          <w:rStyle w:val="Forte"/>
        </w:rPr>
        <w:t>22 bisnetos</w:t>
      </w:r>
      <w:r>
        <w:t>, sendo exemplo de matriarca e cidadã dedicada à família e à comunidade.</w:t>
      </w:r>
    </w:p>
    <w:p w14:paraId="2B3F1BC1" w14:textId="3B505AB9" w:rsidR="00A82BEF" w:rsidRDefault="00A82BEF" w:rsidP="00A82BEF">
      <w:pPr>
        <w:pStyle w:val="NormalWeb"/>
        <w:ind w:left="1418" w:right="-571"/>
        <w:jc w:val="both"/>
      </w:pPr>
      <w:r>
        <w:rPr>
          <w:rStyle w:val="Forte"/>
        </w:rPr>
        <w:t>Art.4º</w:t>
      </w:r>
      <w:r>
        <w:br/>
        <w:t xml:space="preserve">Sua trajetória é marcada por atos de generosidade e amor ao próximo, tendo contribuído para o fortalecimento da economia local, </w:t>
      </w:r>
      <w:r>
        <w:rPr>
          <w:rStyle w:val="Forte"/>
        </w:rPr>
        <w:t>fornecendo trabalho, acolhendo famílias</w:t>
      </w:r>
      <w:r>
        <w:t xml:space="preserve"> e, inclusive, </w:t>
      </w:r>
      <w:r>
        <w:rPr>
          <w:rStyle w:val="Forte"/>
        </w:rPr>
        <w:t>doando terrenos</w:t>
      </w:r>
      <w:r>
        <w:t xml:space="preserve"> que possibilitaram o crescimento urbano e social do município.</w:t>
      </w:r>
    </w:p>
    <w:p w14:paraId="2F18866B" w14:textId="26A8F875" w:rsidR="00A82BEF" w:rsidRDefault="00A82BEF" w:rsidP="00A82BEF">
      <w:pPr>
        <w:pStyle w:val="NormalWeb"/>
        <w:ind w:left="1418" w:right="-571"/>
        <w:jc w:val="both"/>
      </w:pPr>
      <w:r>
        <w:rPr>
          <w:rStyle w:val="Forte"/>
        </w:rPr>
        <w:t>Art.5º</w:t>
      </w:r>
      <w:r>
        <w:br/>
        <w:t xml:space="preserve">O Título será entregue em sessão solene, em data a ser definida pela Mesa Diretora, com a presença de autoridades, familiares e membros da comunidade </w:t>
      </w:r>
      <w:proofErr w:type="spellStart"/>
      <w:r>
        <w:t>baraunense</w:t>
      </w:r>
      <w:proofErr w:type="spellEnd"/>
      <w:r>
        <w:t>.</w:t>
      </w:r>
    </w:p>
    <w:p w14:paraId="5AE99667" w14:textId="076E1F07" w:rsidR="00A82BEF" w:rsidRDefault="00A82BEF" w:rsidP="00A82BEF">
      <w:pPr>
        <w:pStyle w:val="NormalWeb"/>
        <w:ind w:left="1418" w:right="-571"/>
        <w:jc w:val="both"/>
      </w:pPr>
      <w:r>
        <w:rPr>
          <w:rStyle w:val="Forte"/>
        </w:rPr>
        <w:t>Art.6º</w:t>
      </w:r>
      <w:r>
        <w:br/>
        <w:t>Este Decreto Legislativo entra em vigor na data de sua publicação.</w:t>
      </w:r>
    </w:p>
    <w:p w14:paraId="754AF68E" w14:textId="77777777" w:rsidR="00A82BEF" w:rsidRDefault="00A82BEF" w:rsidP="00A82BEF">
      <w:pPr>
        <w:pStyle w:val="NormalWeb"/>
        <w:ind w:left="1418" w:right="-571"/>
        <w:jc w:val="center"/>
      </w:pPr>
      <w:r>
        <w:rPr>
          <w:rStyle w:val="Forte"/>
        </w:rPr>
        <w:t>Sala das Sessões da Câmara Municipal de Baraúna</w:t>
      </w:r>
      <w:r>
        <w:t>, em 03 de novembro de 2025.</w:t>
      </w:r>
    </w:p>
    <w:p w14:paraId="57E1AB1B" w14:textId="77777777" w:rsidR="00A82BEF" w:rsidRDefault="00A82BEF" w:rsidP="00A82BEF">
      <w:pPr>
        <w:pStyle w:val="NormalWeb"/>
        <w:ind w:left="1418" w:right="-571"/>
        <w:jc w:val="center"/>
      </w:pPr>
      <w:r>
        <w:rPr>
          <w:rStyle w:val="Forte"/>
        </w:rPr>
        <w:t>JARDEL GALDINO DE OLIVEIRA</w:t>
      </w:r>
      <w:r>
        <w:br/>
      </w:r>
      <w:r>
        <w:rPr>
          <w:rStyle w:val="nfase"/>
        </w:rPr>
        <w:t>Vereador – Câmara Municipal de Baraúna/PB</w:t>
      </w:r>
    </w:p>
    <w:p w14:paraId="5E750E90" w14:textId="77777777" w:rsidR="00A82BEF" w:rsidRDefault="00A82BEF" w:rsidP="00A82BEF">
      <w:pPr>
        <w:ind w:left="1418" w:right="-571"/>
        <w:jc w:val="both"/>
      </w:pPr>
      <w:r>
        <w:pict w14:anchorId="0F068EB7">
          <v:rect id="_x0000_i1310" style="width:0;height:1.5pt" o:hralign="center" o:hrstd="t" o:hr="t" fillcolor="#a0a0a0" stroked="f"/>
        </w:pict>
      </w:r>
    </w:p>
    <w:p w14:paraId="4BBC9D54" w14:textId="77777777" w:rsidR="00A82BEF" w:rsidRDefault="00A82BEF" w:rsidP="00A82BEF">
      <w:pPr>
        <w:pStyle w:val="Ttulo3"/>
        <w:ind w:left="1418" w:right="-571"/>
        <w:jc w:val="both"/>
      </w:pPr>
      <w:r>
        <w:rPr>
          <w:rStyle w:val="Forte"/>
          <w:b w:val="0"/>
          <w:bCs w:val="0"/>
        </w:rPr>
        <w:lastRenderedPageBreak/>
        <w:t>JUSTIFICATIVA</w:t>
      </w:r>
    </w:p>
    <w:p w14:paraId="1DEC7264" w14:textId="77777777" w:rsidR="00A82BEF" w:rsidRDefault="00A82BEF" w:rsidP="00A82BEF">
      <w:pPr>
        <w:pStyle w:val="NormalWeb"/>
        <w:ind w:left="1418" w:right="-571"/>
        <w:jc w:val="both"/>
      </w:pPr>
      <w:r>
        <w:t xml:space="preserve">O presente </w:t>
      </w:r>
      <w:r>
        <w:rPr>
          <w:rStyle w:val="Forte"/>
        </w:rPr>
        <w:t>Projeto de Decreto Legislativo</w:t>
      </w:r>
      <w:r>
        <w:t xml:space="preserve"> tem por finalidade conceder o </w:t>
      </w:r>
      <w:r>
        <w:rPr>
          <w:rStyle w:val="Forte"/>
        </w:rPr>
        <w:t xml:space="preserve">Título de Cidadã </w:t>
      </w:r>
      <w:proofErr w:type="spellStart"/>
      <w:r>
        <w:rPr>
          <w:rStyle w:val="Forte"/>
        </w:rPr>
        <w:t>Baraunense</w:t>
      </w:r>
      <w:proofErr w:type="spellEnd"/>
      <w:r>
        <w:t xml:space="preserve"> à </w:t>
      </w:r>
      <w:r>
        <w:rPr>
          <w:rStyle w:val="Forte"/>
        </w:rPr>
        <w:t>Senhora Maria Amélia de Araújo</w:t>
      </w:r>
      <w:r>
        <w:t>, nascida em 26 de junho de 1940, natural do município de Cuité/PB.</w:t>
      </w:r>
    </w:p>
    <w:p w14:paraId="12ED15C3" w14:textId="77777777" w:rsidR="00A82BEF" w:rsidRDefault="00A82BEF" w:rsidP="00A82BEF">
      <w:pPr>
        <w:pStyle w:val="NormalWeb"/>
        <w:ind w:left="1418" w:right="-571"/>
        <w:jc w:val="both"/>
      </w:pPr>
      <w:r>
        <w:t xml:space="preserve">A homenageada, aos 85 anos de idade, é símbolo de </w:t>
      </w:r>
      <w:r>
        <w:rPr>
          <w:rStyle w:val="Forte"/>
        </w:rPr>
        <w:t>trabalho, fé e generosidade</w:t>
      </w:r>
      <w:r>
        <w:t xml:space="preserve">, tendo contribuído significativamente para o desenvolvimento humano e comunitário de Baraúna. Viúva do saudoso </w:t>
      </w:r>
      <w:r>
        <w:rPr>
          <w:rStyle w:val="Forte"/>
        </w:rPr>
        <w:t>José Lourenço Dantas</w:t>
      </w:r>
      <w:r>
        <w:t>, um dos fundadores do município, Dona Maria Amélia seguiu os passos do esposo, mantendo viva a chama do compromisso social e do amor à cidade.</w:t>
      </w:r>
    </w:p>
    <w:p w14:paraId="2C688C7E" w14:textId="77777777" w:rsidR="00A82BEF" w:rsidRDefault="00A82BEF" w:rsidP="00A82BEF">
      <w:pPr>
        <w:pStyle w:val="NormalWeb"/>
        <w:ind w:left="1418" w:right="-571"/>
        <w:jc w:val="both"/>
      </w:pPr>
      <w:r>
        <w:t xml:space="preserve">Ao longo de sua vida, </w:t>
      </w:r>
      <w:r>
        <w:rPr>
          <w:rStyle w:val="Forte"/>
        </w:rPr>
        <w:t>ofereceu oportunidades de trabalho</w:t>
      </w:r>
      <w:r>
        <w:t xml:space="preserve">, ajudou famílias em momentos de dificuldade e foi </w:t>
      </w:r>
      <w:r>
        <w:rPr>
          <w:rStyle w:val="Forte"/>
        </w:rPr>
        <w:t>responsável por doações de terrenos</w:t>
      </w:r>
      <w:r>
        <w:t>, demonstrando desprendimento e espírito comunitário. Sua trajetória inspira respeito e admiração, sendo reconhecida por todos como mulher de fé, coragem e coração solidário.</w:t>
      </w:r>
    </w:p>
    <w:p w14:paraId="41E28F85" w14:textId="77777777" w:rsidR="00A82BEF" w:rsidRDefault="00A82BEF" w:rsidP="00A82BEF">
      <w:pPr>
        <w:pStyle w:val="NormalWeb"/>
        <w:ind w:left="1418" w:right="-571"/>
        <w:jc w:val="both"/>
      </w:pPr>
      <w:r>
        <w:t xml:space="preserve">Mãe de </w:t>
      </w:r>
      <w:r>
        <w:rPr>
          <w:rStyle w:val="Forte"/>
        </w:rPr>
        <w:t>8 filhos</w:t>
      </w:r>
      <w:r>
        <w:t xml:space="preserve">, avó de </w:t>
      </w:r>
      <w:r>
        <w:rPr>
          <w:rStyle w:val="Forte"/>
        </w:rPr>
        <w:t>21 netos</w:t>
      </w:r>
      <w:r>
        <w:t xml:space="preserve"> e bisavó de </w:t>
      </w:r>
      <w:r>
        <w:rPr>
          <w:rStyle w:val="Forte"/>
        </w:rPr>
        <w:t>22 bisnetos</w:t>
      </w:r>
      <w:r>
        <w:t xml:space="preserve">, Dona Maria Amélia representa a </w:t>
      </w:r>
      <w:r>
        <w:rPr>
          <w:rStyle w:val="Forte"/>
        </w:rPr>
        <w:t>história viva de Baraúna</w:t>
      </w:r>
      <w:r>
        <w:t>, exemplo de cidadania e dedicação que ultrapassa gerações.</w:t>
      </w:r>
    </w:p>
    <w:p w14:paraId="2BA8C1AD" w14:textId="77777777" w:rsidR="00A82BEF" w:rsidRDefault="00A82BEF" w:rsidP="00A82BEF">
      <w:pPr>
        <w:pStyle w:val="NormalWeb"/>
        <w:ind w:left="1418" w:right="-571"/>
        <w:jc w:val="both"/>
      </w:pPr>
      <w:r>
        <w:t xml:space="preserve">Por todo o seu legado de bondade, serviço e amor à nossa terra, é mais que justa e merecida a concessão do </w:t>
      </w:r>
      <w:r>
        <w:rPr>
          <w:rStyle w:val="Forte"/>
        </w:rPr>
        <w:t xml:space="preserve">Título de Cidadã </w:t>
      </w:r>
      <w:proofErr w:type="spellStart"/>
      <w:r>
        <w:rPr>
          <w:rStyle w:val="Forte"/>
        </w:rPr>
        <w:t>Baraunense</w:t>
      </w:r>
      <w:proofErr w:type="spellEnd"/>
      <w:r>
        <w:t xml:space="preserve"> à Senhora </w:t>
      </w:r>
      <w:r>
        <w:rPr>
          <w:rStyle w:val="Forte"/>
        </w:rPr>
        <w:t>Maria Amélia de Araújo</w:t>
      </w:r>
      <w:r>
        <w:t xml:space="preserve">, como forma de gratidão e reconhecimento da Câmara Municipal e de todo o povo </w:t>
      </w:r>
      <w:proofErr w:type="spellStart"/>
      <w:r>
        <w:t>baraunense</w:t>
      </w:r>
      <w:proofErr w:type="spellEnd"/>
      <w:r>
        <w:t>.</w:t>
      </w:r>
    </w:p>
    <w:p w14:paraId="041AD3F5" w14:textId="346D65A2" w:rsidR="00A82BEF" w:rsidRDefault="00A82BEF" w:rsidP="00A82BEF">
      <w:pPr>
        <w:pStyle w:val="NormalWeb"/>
        <w:ind w:left="1418" w:right="-571"/>
        <w:jc w:val="center"/>
      </w:pPr>
      <w:r>
        <w:rPr>
          <w:rStyle w:val="Forte"/>
        </w:rPr>
        <w:t>Sala das Sessões da Câmara Municipal de Baraúna</w:t>
      </w:r>
      <w:r>
        <w:t xml:space="preserve">, em </w:t>
      </w:r>
      <w:r>
        <w:t>03 de novem</w:t>
      </w:r>
      <w:r>
        <w:t>bro de 2025.</w:t>
      </w:r>
    </w:p>
    <w:p w14:paraId="144203C5" w14:textId="77777777" w:rsidR="00A82BEF" w:rsidRDefault="00A82BEF" w:rsidP="00A82BEF">
      <w:pPr>
        <w:pStyle w:val="NormalWeb"/>
        <w:ind w:left="1418" w:right="-571"/>
        <w:jc w:val="center"/>
      </w:pPr>
      <w:r>
        <w:rPr>
          <w:rStyle w:val="Forte"/>
        </w:rPr>
        <w:t>JARDEL GALDINO DE OLIVEIRA</w:t>
      </w:r>
      <w:r>
        <w:br/>
      </w:r>
      <w:r>
        <w:rPr>
          <w:rStyle w:val="nfase"/>
        </w:rPr>
        <w:t>Vereador – Câmara Municipal de Baraúna/PB</w:t>
      </w:r>
    </w:p>
    <w:p w14:paraId="57D397C4" w14:textId="77777777" w:rsidR="009318F4" w:rsidRPr="009318F4" w:rsidRDefault="009318F4" w:rsidP="00A82BEF">
      <w:pPr>
        <w:pStyle w:val="NormalWeb"/>
        <w:ind w:left="1418" w:right="-571"/>
        <w:jc w:val="both"/>
      </w:pPr>
    </w:p>
    <w:sectPr w:rsidR="009318F4" w:rsidRPr="009318F4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7BAE" w14:textId="77777777" w:rsidR="00BB782B" w:rsidRDefault="00BB782B">
      <w:pPr>
        <w:spacing w:line="240" w:lineRule="auto"/>
      </w:pPr>
      <w:r>
        <w:separator/>
      </w:r>
    </w:p>
  </w:endnote>
  <w:endnote w:type="continuationSeparator" w:id="0">
    <w:p w14:paraId="327F332F" w14:textId="77777777" w:rsidR="00BB782B" w:rsidRDefault="00BB7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5AD6" w14:textId="77777777" w:rsidR="00BB782B" w:rsidRDefault="00BB782B">
      <w:pPr>
        <w:spacing w:line="240" w:lineRule="auto"/>
      </w:pPr>
      <w:r>
        <w:separator/>
      </w:r>
    </w:p>
  </w:footnote>
  <w:footnote w:type="continuationSeparator" w:id="0">
    <w:p w14:paraId="7A0AD7C7" w14:textId="77777777" w:rsidR="00BB782B" w:rsidRDefault="00BB78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BB782B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2"/>
  </w:num>
  <w:num w:numId="3" w16cid:durableId="22395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0F7F24"/>
    <w:rsid w:val="001256EF"/>
    <w:rsid w:val="00166C68"/>
    <w:rsid w:val="001A7E9F"/>
    <w:rsid w:val="00322C00"/>
    <w:rsid w:val="00357515"/>
    <w:rsid w:val="003F0762"/>
    <w:rsid w:val="0041185A"/>
    <w:rsid w:val="00445DCF"/>
    <w:rsid w:val="00470D9A"/>
    <w:rsid w:val="004D3610"/>
    <w:rsid w:val="004F4656"/>
    <w:rsid w:val="005452AA"/>
    <w:rsid w:val="00560B7F"/>
    <w:rsid w:val="00566421"/>
    <w:rsid w:val="005667AB"/>
    <w:rsid w:val="005C10DA"/>
    <w:rsid w:val="006077C8"/>
    <w:rsid w:val="0064265C"/>
    <w:rsid w:val="006631FC"/>
    <w:rsid w:val="006A261C"/>
    <w:rsid w:val="006E342D"/>
    <w:rsid w:val="0073539D"/>
    <w:rsid w:val="00740E7D"/>
    <w:rsid w:val="007D70BC"/>
    <w:rsid w:val="007F1BB7"/>
    <w:rsid w:val="007F1E0E"/>
    <w:rsid w:val="00813267"/>
    <w:rsid w:val="00830E99"/>
    <w:rsid w:val="00850C1C"/>
    <w:rsid w:val="008A2394"/>
    <w:rsid w:val="008C42E5"/>
    <w:rsid w:val="008E3087"/>
    <w:rsid w:val="008F4C20"/>
    <w:rsid w:val="009318F4"/>
    <w:rsid w:val="00945C90"/>
    <w:rsid w:val="009A2E01"/>
    <w:rsid w:val="009D4E07"/>
    <w:rsid w:val="009D67C6"/>
    <w:rsid w:val="00A82BEF"/>
    <w:rsid w:val="00AE55E3"/>
    <w:rsid w:val="00AE5853"/>
    <w:rsid w:val="00B7402D"/>
    <w:rsid w:val="00B8138C"/>
    <w:rsid w:val="00B84AD6"/>
    <w:rsid w:val="00BB782B"/>
    <w:rsid w:val="00BD40F2"/>
    <w:rsid w:val="00C3625A"/>
    <w:rsid w:val="00C440D7"/>
    <w:rsid w:val="00C52A0C"/>
    <w:rsid w:val="00C703E2"/>
    <w:rsid w:val="00CE5357"/>
    <w:rsid w:val="00D22253"/>
    <w:rsid w:val="00D40875"/>
    <w:rsid w:val="00D45876"/>
    <w:rsid w:val="00D81737"/>
    <w:rsid w:val="00DC04C3"/>
    <w:rsid w:val="00E66718"/>
    <w:rsid w:val="00E71F9F"/>
    <w:rsid w:val="00E7568D"/>
    <w:rsid w:val="00EB018B"/>
    <w:rsid w:val="00F00EBA"/>
    <w:rsid w:val="00F2724D"/>
    <w:rsid w:val="00F361DE"/>
    <w:rsid w:val="00F40229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styleId="nfase">
    <w:name w:val="Emphasis"/>
    <w:basedOn w:val="Fontepargpadro"/>
    <w:uiPriority w:val="20"/>
    <w:qFormat/>
    <w:rsid w:val="00D22253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60B7F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2</cp:revision>
  <cp:lastPrinted>2025-11-03T20:12:00Z</cp:lastPrinted>
  <dcterms:created xsi:type="dcterms:W3CDTF">2025-11-03T20:22:00Z</dcterms:created>
  <dcterms:modified xsi:type="dcterms:W3CDTF">2025-11-03T20:22:00Z</dcterms:modified>
</cp:coreProperties>
</file>